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6284645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6284645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</w:tcPr>
          <w:p w:rsidRPr="0061785B" w:rsidR="00EF39BE" w:rsidP="16284645" w:rsidRDefault="00EF39BE" w14:paraId="17595D20" w14:textId="134878BA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</w:tc>
        <w:tc>
          <w:tcPr>
            <w:tcW w:w="2183" w:type="dxa"/>
            <w:tcBorders>
              <w:bottom w:val="single" w:color="auto" w:sz="4" w:space="0"/>
            </w:tcBorders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Virtual -  Teams</w:t>
            </w:r>
          </w:p>
        </w:tc>
        <w:tc>
          <w:tcPr>
            <w:tcW w:w="2171" w:type="dxa"/>
            <w:tcBorders>
              <w:bottom w:val="single" w:color="auto" w:sz="4" w:space="0"/>
            </w:tcBorders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833860" w14:paraId="6964D356" w14:textId="73C19D1F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0</w:t>
            </w:r>
            <w:r w:rsidR="00F73BB1">
              <w:rPr>
                <w:rFonts w:ascii="Arial Narrow" w:hAnsi="Arial Narrow"/>
                <w:b/>
                <w:sz w:val="22"/>
                <w:szCs w:val="22"/>
              </w:rPr>
              <w:t>6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>
              <w:rPr>
                <w:rFonts w:ascii="Arial Narrow" w:hAnsi="Arial Narrow"/>
                <w:b/>
                <w:sz w:val="22"/>
                <w:szCs w:val="22"/>
              </w:rPr>
              <w:t>7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A92D7E" w:rsidRDefault="00F73BB1" w14:paraId="2C474014" w14:textId="050CE754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3</w:t>
            </w:r>
            <w:r w:rsidR="006B4B65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:00 </w:t>
            </w:r>
            <w:r w:rsidR="00680F8F">
              <w:rPr>
                <w:rFonts w:ascii="Arial Narrow" w:hAnsi="Arial Narrow"/>
                <w:b/>
                <w:bCs/>
                <w:sz w:val="22"/>
                <w:szCs w:val="22"/>
              </w:rPr>
              <w:t>p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EB0242" w14:paraId="30D97495" w14:textId="30D6F1CD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4</w:t>
            </w:r>
            <w:r w:rsidR="00680F8F">
              <w:rPr>
                <w:rFonts w:ascii="Arial Narrow" w:hAnsi="Arial Narrow"/>
                <w:b/>
                <w:bCs/>
                <w:sz w:val="22"/>
                <w:szCs w:val="22"/>
              </w:rPr>
              <w:t>:00 pm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6284645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6284645" w14:paraId="00656A9F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6284645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6B4B65" w:rsidR="006B4B65" w:rsidP="006B4B65" w:rsidRDefault="00F73BB1" w14:paraId="18C73FA5" w14:textId="276962C1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Continuación </w:t>
            </w:r>
            <w:r w:rsidR="00AA4761">
              <w:rPr>
                <w:rFonts w:ascii="Arial Narrow" w:hAnsi="Arial Narrow"/>
                <w:sz w:val="22"/>
                <w:szCs w:val="22"/>
              </w:rPr>
              <w:t>Presentación</w:t>
            </w:r>
            <w:r w:rsidR="0099262E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AA4761">
              <w:rPr>
                <w:rFonts w:ascii="Arial Narrow" w:hAnsi="Arial Narrow"/>
                <w:sz w:val="22"/>
                <w:szCs w:val="22"/>
              </w:rPr>
              <w:t xml:space="preserve">nuevo enlace y </w:t>
            </w:r>
            <w:r w:rsidRPr="006B4B65" w:rsidR="006B4B65">
              <w:rPr>
                <w:rFonts w:ascii="Arial Narrow" w:hAnsi="Arial Narrow"/>
                <w:sz w:val="22"/>
                <w:szCs w:val="22"/>
              </w:rPr>
              <w:t xml:space="preserve">Socialización </w:t>
            </w:r>
            <w:r>
              <w:rPr>
                <w:rFonts w:ascii="Arial Narrow" w:hAnsi="Arial Narrow"/>
                <w:sz w:val="22"/>
                <w:szCs w:val="22"/>
              </w:rPr>
              <w:t xml:space="preserve"> Institucionalidad y </w:t>
            </w:r>
            <w:r w:rsidR="00423619">
              <w:rPr>
                <w:rFonts w:ascii="Arial Narrow" w:hAnsi="Arial Narrow"/>
                <w:sz w:val="22"/>
                <w:szCs w:val="22"/>
              </w:rPr>
              <w:t xml:space="preserve">estrategia eliminación de barreras </w:t>
            </w:r>
            <w:r w:rsidRPr="006B4B65" w:rsidR="006B4B65">
              <w:rPr>
                <w:rFonts w:ascii="Arial Narrow" w:hAnsi="Arial Narrow"/>
                <w:sz w:val="22"/>
                <w:szCs w:val="22"/>
              </w:rPr>
              <w:t xml:space="preserve">para el Municipio de </w:t>
            </w:r>
            <w:r w:rsidR="0099262E">
              <w:rPr>
                <w:rFonts w:ascii="Arial Narrow" w:hAnsi="Arial Narrow"/>
                <w:sz w:val="22"/>
                <w:szCs w:val="22"/>
              </w:rPr>
              <w:t>Ipiales</w:t>
            </w:r>
            <w:r w:rsidR="00A67D66">
              <w:rPr>
                <w:rFonts w:ascii="Arial Narrow" w:hAnsi="Arial Narrow"/>
                <w:sz w:val="22"/>
                <w:szCs w:val="22"/>
              </w:rPr>
              <w:t>-</w:t>
            </w:r>
            <w:r w:rsidRPr="006B4B65" w:rsidR="006B4B65">
              <w:rPr>
                <w:rFonts w:ascii="Arial Narrow" w:hAnsi="Arial Narrow"/>
                <w:sz w:val="22"/>
                <w:szCs w:val="22"/>
              </w:rPr>
              <w:t xml:space="preserve"> Nariño.</w:t>
            </w:r>
          </w:p>
          <w:p w:rsidRPr="0061785B" w:rsidR="006346DB" w:rsidP="007055B8" w:rsidRDefault="006346DB" w14:paraId="7E7CB751" w14:textId="120D9D0F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6284645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6284645" w14:paraId="37C71108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6284645" w14:paraId="749FFE9D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F73BB1" w:rsidP="00F73BB1" w:rsidRDefault="006A2C1E" w14:paraId="4F85498A" w14:textId="77777777">
            <w:pPr>
              <w:pStyle w:val="Prrafodelista"/>
              <w:numPr>
                <w:ilvl w:val="0"/>
                <w:numId w:val="1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F73BB1" w:rsidR="00F73BB1" w:rsidP="00F73BB1" w:rsidRDefault="00F73BB1" w14:paraId="1B0551CA" w14:textId="18CEC5C1">
            <w:pPr>
              <w:pStyle w:val="Prrafodelista"/>
              <w:numPr>
                <w:ilvl w:val="0"/>
                <w:numId w:val="1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F73BB1">
              <w:rPr>
                <w:rFonts w:ascii="Arial Narrow" w:hAnsi="Arial Narrow"/>
                <w:sz w:val="22"/>
                <w:szCs w:val="22"/>
              </w:rPr>
              <w:t>Continuación Presentación nuevo enlace y Socialización  Institucionalidad y estrategia eliminación de barreras para el Municipio de Ipiales- Nariño.</w:t>
            </w:r>
          </w:p>
          <w:p w:rsidRPr="00D82426" w:rsidR="002D64C3" w:rsidP="00FC4A10" w:rsidRDefault="00D82426" w14:paraId="585BB00C" w14:textId="3FDC2076">
            <w:pPr>
              <w:pStyle w:val="Prrafodelista"/>
              <w:numPr>
                <w:ilvl w:val="0"/>
                <w:numId w:val="1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6284645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6284645" w14:paraId="347FED32" w14:textId="77777777">
        <w:trPr>
          <w:jc w:val="center"/>
        </w:trPr>
        <w:tc>
          <w:tcPr>
            <w:tcW w:w="9846" w:type="dxa"/>
            <w:gridSpan w:val="7"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6284645" w14:paraId="6B4AA720" w14:textId="77777777">
        <w:trPr>
          <w:trHeight w:val="1086"/>
          <w:jc w:val="center"/>
        </w:trPr>
        <w:tc>
          <w:tcPr>
            <w:tcW w:w="975" w:type="dxa"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6284645" w14:paraId="16A1930C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6284645" w14:paraId="122E32BE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6284645" w14:paraId="553C7599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6284645" w14:paraId="221F5531" w14:textId="77777777">
        <w:trPr>
          <w:jc w:val="center"/>
        </w:trPr>
        <w:tc>
          <w:tcPr>
            <w:tcW w:w="975" w:type="dxa"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="62199BF1" w:rsidTr="62199BF1" w14:paraId="415B9087">
        <w:trPr>
          <w:jc w:val="center"/>
          <w:trHeight w:val="420"/>
        </w:trPr>
        <w:tc>
          <w:tcPr>
            <w:tcW w:w="5845" w:type="dxa"/>
            <w:tcMar/>
            <w:vAlign w:val="center"/>
          </w:tcPr>
          <w:p w:rsidR="00891DA9" w:rsidP="62199BF1" w:rsidRDefault="00891DA9" w14:paraId="0FA93525" w14:textId="512A4152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bookmarkStart w:name="_Int_Hp2wSLv8" w:id="323623476"/>
            <w:r w:rsidRPr="62199BF1" w:rsidR="00891DA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ACCIÓN A EJECUTAR</w:t>
            </w:r>
            <w:bookmarkEnd w:id="323623476"/>
          </w:p>
        </w:tc>
        <w:tc>
          <w:tcPr>
            <w:tcW w:w="2486" w:type="dxa"/>
            <w:tcMar/>
            <w:vAlign w:val="center"/>
          </w:tcPr>
          <w:p w:rsidR="002C7489" w:rsidP="62199BF1" w:rsidRDefault="002C7489" w14:paraId="674CC67D" w14:textId="35E1B453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r w:rsidRPr="62199BF1" w:rsidR="002C748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RESPONSABLE</w:t>
            </w:r>
            <w:r w:rsidRPr="62199BF1" w:rsidR="00891DA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="002C7489" w:rsidP="62199BF1" w:rsidRDefault="002C7489" w14:paraId="0F94C0E3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r w:rsidRPr="62199BF1" w:rsidR="002C748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FECHA LÍMITE DE EJECUCIÓN</w:t>
            </w:r>
          </w:p>
        </w:tc>
      </w:tr>
      <w:tr w:rsidR="62199BF1" w:rsidTr="62199BF1" w14:paraId="3E191D4B">
        <w:trPr>
          <w:jc w:val="center"/>
          <w:trHeight w:val="414"/>
        </w:trPr>
        <w:tc>
          <w:tcPr>
            <w:tcW w:w="9908" w:type="dxa"/>
            <w:gridSpan w:val="4"/>
            <w:tcMar/>
            <w:vAlign w:val="center"/>
          </w:tcPr>
          <w:p w:rsidR="002C7489" w:rsidP="62199BF1" w:rsidRDefault="002C7489" w14:paraId="723FBEB6">
            <w:pPr>
              <w:jc w:val="center"/>
              <w:rPr>
                <w:rFonts w:ascii="Arial Narrow" w:hAnsi="Arial Narrow"/>
                <w:b w:val="1"/>
                <w:bCs w:val="1"/>
                <w:sz w:val="22"/>
                <w:szCs w:val="22"/>
              </w:rPr>
            </w:pPr>
            <w:r w:rsidRPr="62199BF1" w:rsidR="002C7489">
              <w:rPr>
                <w:rFonts w:ascii="Arial Narrow" w:hAnsi="Arial Narrow"/>
                <w:b w:val="1"/>
                <w:bCs w:val="1"/>
                <w:sz w:val="22"/>
                <w:szCs w:val="22"/>
              </w:rPr>
              <w:t>COMPROMISOS ADQUIRIDOS</w:t>
            </w:r>
          </w:p>
        </w:tc>
      </w:tr>
      <w:tr w:rsidRPr="0061785B" w:rsidR="00F55DEB" w:rsidTr="62199BF1" w14:paraId="5D84D373" w14:textId="77777777">
        <w:trPr>
          <w:gridAfter w:val="1"/>
          <w:wAfter w:w="62" w:type="dxa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62199BF1" w14:paraId="1EBA299C" w14:textId="77777777">
        <w:trPr>
          <w:gridAfter w:val="1"/>
          <w:wAfter w:w="62" w:type="dxa"/>
          <w:trHeight w:val="398"/>
        </w:trPr>
        <w:tc>
          <w:tcPr>
            <w:tcW w:w="9846" w:type="dxa"/>
            <w:gridSpan w:val="3"/>
            <w:tcMar/>
          </w:tcPr>
          <w:p w:rsidRPr="00F61659" w:rsidR="00AB014D" w:rsidP="00FC4A10" w:rsidRDefault="00E957A6" w14:paraId="3BB6D522" w14:textId="77777777">
            <w:pPr>
              <w:pStyle w:val="Prrafodelista"/>
              <w:numPr>
                <w:ilvl w:val="0"/>
                <w:numId w:val="2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</w:rPr>
              <w:t>Saludo Bienvenida y Presentación.</w:t>
            </w: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> </w:t>
            </w:r>
          </w:p>
          <w:p w:rsidRPr="00F61659"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F61659" w:rsidR="001F358C" w:rsidP="008E53DA" w:rsidRDefault="00C201E6" w14:paraId="25E2DCA2" w14:textId="4C80A4D3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Pr="00F61659" w:rsidR="0021065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F73BB1">
              <w:rPr>
                <w:rFonts w:ascii="Arial Narrow" w:hAnsi="Arial Narrow"/>
                <w:sz w:val="22"/>
                <w:szCs w:val="22"/>
                <w:lang w:val="es-CO"/>
              </w:rPr>
              <w:t>3</w:t>
            </w:r>
            <w:r w:rsidR="00FF08CD">
              <w:rPr>
                <w:rFonts w:ascii="Arial Narrow" w:hAnsi="Arial Narrow"/>
                <w:sz w:val="22"/>
                <w:szCs w:val="22"/>
                <w:lang w:val="es-CO"/>
              </w:rPr>
              <w:t>:00 pm</w:t>
            </w:r>
            <w:r w:rsidRPr="00F61659" w:rsidR="007365E9">
              <w:rPr>
                <w:rFonts w:ascii="Arial Narrow" w:hAnsi="Arial Narrow"/>
                <w:sz w:val="22"/>
                <w:szCs w:val="22"/>
                <w:lang w:val="es-CO"/>
              </w:rPr>
              <w:t>,</w:t>
            </w:r>
            <w:r w:rsidRPr="00F61659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del día </w:t>
            </w:r>
            <w:r w:rsidR="00F73BB1">
              <w:rPr>
                <w:rFonts w:ascii="Arial Narrow" w:hAnsi="Arial Narrow"/>
                <w:sz w:val="22"/>
                <w:szCs w:val="22"/>
                <w:lang w:val="es-CO"/>
              </w:rPr>
              <w:t>07</w:t>
            </w:r>
            <w:r w:rsidRPr="00F61659" w:rsidR="008E53DA">
              <w:rPr>
                <w:rFonts w:ascii="Arial Narrow" w:hAnsi="Arial Narrow"/>
                <w:sz w:val="22"/>
                <w:szCs w:val="22"/>
                <w:lang w:val="es-CO"/>
              </w:rPr>
              <w:t xml:space="preserve"> de </w:t>
            </w:r>
            <w:r w:rsidR="00F73BB1">
              <w:rPr>
                <w:rFonts w:ascii="Arial Narrow" w:hAnsi="Arial Narrow"/>
                <w:sz w:val="22"/>
                <w:szCs w:val="22"/>
                <w:lang w:val="es-CO"/>
              </w:rPr>
              <w:t>julio</w:t>
            </w:r>
            <w:r w:rsidR="00E935F8">
              <w:rPr>
                <w:rFonts w:ascii="Arial Narrow" w:hAnsi="Arial Narrow"/>
                <w:sz w:val="22"/>
                <w:szCs w:val="22"/>
                <w:lang w:val="es-CO"/>
              </w:rPr>
              <w:t xml:space="preserve"> del 2026</w:t>
            </w: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>, en este espacio, el señor Camilo Andrés Ortega López, quien actúa como enlace del Ministerio de Tecnologías de la Información y las Comunicaciones de Colombia, procedió a dar la bienvenida y a extender un saludo cordial a los participante</w:t>
            </w:r>
            <w:r w:rsidRPr="00F61659" w:rsidR="00210658">
              <w:rPr>
                <w:rFonts w:ascii="Arial Narrow" w:hAnsi="Arial Narrow"/>
                <w:sz w:val="22"/>
                <w:szCs w:val="22"/>
                <w:lang w:val="es-CO"/>
              </w:rPr>
              <w:t xml:space="preserve">s de la Alcaldía del Municipio </w:t>
            </w:r>
            <w:r w:rsidRPr="00F61659" w:rsidR="008E53DA">
              <w:rPr>
                <w:rFonts w:ascii="Arial Narrow" w:hAnsi="Arial Narrow"/>
                <w:sz w:val="22"/>
                <w:szCs w:val="22"/>
                <w:lang w:val="es-CO"/>
              </w:rPr>
              <w:t xml:space="preserve">de </w:t>
            </w:r>
            <w:r w:rsidR="008966FB">
              <w:rPr>
                <w:rFonts w:ascii="Arial Narrow" w:hAnsi="Arial Narrow"/>
                <w:sz w:val="22"/>
                <w:szCs w:val="22"/>
                <w:lang w:val="es-CO"/>
              </w:rPr>
              <w:t>Ipiales</w:t>
            </w:r>
            <w:r w:rsidRPr="00F61659" w:rsidR="008E53DA">
              <w:rPr>
                <w:rFonts w:ascii="Arial Narrow" w:hAnsi="Arial Narrow"/>
                <w:sz w:val="22"/>
                <w:szCs w:val="22"/>
                <w:lang w:val="es-CO"/>
              </w:rPr>
              <w:t>- Nariño</w:t>
            </w:r>
            <w:r w:rsidRPr="00F61659" w:rsidR="006B4B6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:rsidRPr="00F61659" w:rsidR="009F347F" w:rsidP="005D3206" w:rsidRDefault="004F1D63" w14:paraId="2F685678" w14:textId="0B3700DB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F61659">
              <w:rPr>
                <w:rFonts w:ascii="Arial Narrow" w:hAnsi="Arial Narrow"/>
                <w:sz w:val="22"/>
                <w:szCs w:val="22"/>
              </w:rPr>
              <w:t>.</w:t>
            </w:r>
          </w:p>
          <w:p w:rsidR="00F73BB1" w:rsidP="00F73BB1" w:rsidRDefault="00C201E6" w14:paraId="4B7B391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F73BB1" w:rsidR="00F73BB1" w:rsidP="00F73BB1" w:rsidRDefault="00F73BB1" w14:paraId="0094A57D" w14:textId="6A88FAC3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F73BB1" w:rsidR="00F73BB1" w:rsidP="00F73BB1" w:rsidRDefault="00F73BB1" w14:paraId="0B080CE7" w14:textId="68FFC0BB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62199BF1" w:rsidR="00F73BB1">
              <w:rPr>
                <w:rFonts w:ascii="Arial Narrow" w:hAnsi="Arial Narrow"/>
                <w:sz w:val="22"/>
                <w:szCs w:val="22"/>
              </w:rPr>
              <w:t xml:space="preserve">Continuación Presentación nuevo enlace y </w:t>
            </w:r>
            <w:r w:rsidRPr="62199BF1" w:rsidR="20AB457B">
              <w:rPr>
                <w:rFonts w:ascii="Arial Narrow" w:hAnsi="Arial Narrow"/>
                <w:sz w:val="22"/>
                <w:szCs w:val="22"/>
              </w:rPr>
              <w:t>Socialización Institucionalidad</w:t>
            </w:r>
            <w:r w:rsidRPr="62199BF1" w:rsidR="00F73BB1">
              <w:rPr>
                <w:rFonts w:ascii="Arial Narrow" w:hAnsi="Arial Narrow"/>
                <w:sz w:val="22"/>
                <w:szCs w:val="22"/>
              </w:rPr>
              <w:t xml:space="preserve"> y estrategia eliminación de barreras</w:t>
            </w:r>
            <w:r w:rsidRPr="62199BF1" w:rsidR="00F73BB1">
              <w:rPr>
                <w:rFonts w:ascii="Arial Narrow" w:hAnsi="Arial Narrow"/>
                <w:sz w:val="22"/>
                <w:szCs w:val="22"/>
              </w:rPr>
              <w:t xml:space="preserve">para el Municipio de </w:t>
            </w:r>
            <w:r w:rsidRPr="62199BF1" w:rsidR="00F73BB1">
              <w:rPr>
                <w:rFonts w:ascii="Arial Narrow" w:hAnsi="Arial Narrow"/>
                <w:sz w:val="22"/>
                <w:szCs w:val="22"/>
              </w:rPr>
              <w:t>Ipiales-</w:t>
            </w:r>
            <w:r w:rsidRPr="62199BF1" w:rsidR="00F73BB1">
              <w:rPr>
                <w:rFonts w:ascii="Arial Narrow" w:hAnsi="Arial Narrow"/>
                <w:sz w:val="22"/>
                <w:szCs w:val="22"/>
              </w:rPr>
              <w:t xml:space="preserve"> Nariño.</w:t>
            </w:r>
          </w:p>
          <w:p w:rsidR="00C05FD8" w:rsidP="62199BF1" w:rsidRDefault="00C05FD8" w14:paraId="4DE055A3" w14:textId="36A2C0A4">
            <w:pPr>
              <w:pStyle w:val="Normal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62199BF1" w:rsidR="17450E34">
              <w:rPr>
                <w:rFonts w:ascii="Arial Narrow" w:hAnsi="Arial Narrow"/>
                <w:sz w:val="22"/>
                <w:szCs w:val="22"/>
                <w:lang w:val="es-CO"/>
              </w:rPr>
              <w:t xml:space="preserve">             </w:t>
            </w:r>
            <w:r w:rsidRPr="62199BF1" w:rsidR="00C05FD8">
              <w:rPr>
                <w:rFonts w:ascii="Arial Narrow" w:hAnsi="Arial Narrow"/>
                <w:sz w:val="22"/>
                <w:szCs w:val="22"/>
                <w:lang w:val="es-CO"/>
              </w:rPr>
              <w:t>Teniendo en cuenta que en la reunión anterior se llevó a cabo la presentación del nuevo enlace del municipio</w:t>
            </w:r>
            <w:r w:rsidRPr="62199BF1" w:rsidR="69DD9D8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62199BF1" w:rsidR="261942A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62199BF1" w:rsidR="261942AE">
              <w:rPr>
                <w:rFonts w:ascii="Arial Narrow" w:hAnsi="Arial Narrow"/>
                <w:sz w:val="22"/>
                <w:szCs w:val="22"/>
                <w:lang w:val="es-CO"/>
              </w:rPr>
              <w:t xml:space="preserve">       </w:t>
            </w:r>
            <w:r w:rsidRPr="62199BF1" w:rsidR="06398236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62199BF1" w:rsidR="00C05FD8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62199BF1" w:rsidR="3AA984EB">
              <w:rPr>
                <w:rFonts w:ascii="Arial Narrow" w:hAnsi="Arial Narrow"/>
                <w:sz w:val="22"/>
                <w:szCs w:val="22"/>
                <w:lang w:val="es-CO"/>
              </w:rPr>
              <w:t xml:space="preserve">    </w:t>
            </w:r>
            <w:r w:rsidRPr="62199BF1" w:rsidR="29F508F6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62199BF1" w:rsidR="29F508F6">
              <w:rPr>
                <w:rFonts w:ascii="Arial Narrow" w:hAnsi="Arial Narrow"/>
                <w:sz w:val="22"/>
                <w:szCs w:val="22"/>
                <w:lang w:val="es-CO"/>
              </w:rPr>
              <w:t xml:space="preserve">                                                                                                                                                                                   </w:t>
            </w:r>
            <w:r w:rsidRPr="62199BF1" w:rsidR="1FAE8369">
              <w:rPr>
                <w:rFonts w:ascii="Arial Narrow" w:hAnsi="Arial Narrow"/>
                <w:sz w:val="22"/>
                <w:szCs w:val="22"/>
                <w:lang w:val="es-CO"/>
              </w:rPr>
              <w:t xml:space="preserve">de Ipiales </w:t>
            </w:r>
            <w:r w:rsidRPr="62199BF1" w:rsidR="00C05FD8">
              <w:rPr>
                <w:rFonts w:ascii="Arial Narrow" w:hAnsi="Arial Narrow"/>
                <w:sz w:val="22"/>
                <w:szCs w:val="22"/>
                <w:lang w:val="es-CO"/>
              </w:rPr>
              <w:t>la jornada tuvo que ser suspendida debido a que el funcionario debió retirarse para atender compromisos laborales previamente programados. Por tal motivo, se convocó una nueva reunión con el fin de dar continuidad a los temas que habían quedado pendientes y retomar los compromisos establecidos.</w:t>
            </w:r>
            <w:r w:rsidRPr="62199BF1" w:rsidR="6D6E921F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62199BF1" w:rsidR="6307CB40">
              <w:rPr>
                <w:rFonts w:ascii="Arial Narrow" w:hAnsi="Arial Narrow"/>
                <w:sz w:val="22"/>
                <w:szCs w:val="22"/>
                <w:lang w:val="es-CO"/>
              </w:rPr>
              <w:t xml:space="preserve">    </w:t>
            </w:r>
            <w:r w:rsidRPr="62199BF1" w:rsidR="6D6E921F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:rsidR="00C05FD8" w:rsidP="00C05FD8" w:rsidRDefault="00C05FD8" w14:paraId="2F9A0C2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C05FD8" w:rsidR="00C05FD8" w:rsidP="00C05FD8" w:rsidRDefault="00C05FD8" w14:paraId="2B1E7552" w14:textId="32422BE0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05FD8">
              <w:rPr>
                <w:rFonts w:ascii="Arial Narrow" w:hAnsi="Arial Narrow"/>
                <w:sz w:val="22"/>
                <w:szCs w:val="22"/>
                <w:lang w:val="es-CO"/>
              </w:rPr>
              <w:t>Durante este nuevo encuentro se continuó con el desarrollo de la agenda prevista, brindando al nuevo enlace la información necesaria sobre las funciones, responsabilidades y procesos que se adelantan de manera conjunta con el Ministerio TIC. Asimismo, se retomaron los acuerdos planteados en la sesión anterior, permitiendo avanzar en la articulación institucional y garantizar la continuidad de las acciones y actividades programadas para el municipio de Ipiales.</w:t>
            </w:r>
          </w:p>
          <w:p w:rsidR="00070155" w:rsidP="003B7B0D" w:rsidRDefault="00070155" w14:paraId="6178003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Pr="003B7B0D" w:rsidR="00F61659" w:rsidP="003B7B0D" w:rsidRDefault="003B7B0D" w14:paraId="013CC929" w14:textId="4D6BA4CC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Una vez se hace la </w:t>
            </w:r>
            <w:r w:rsidR="007A25C6">
              <w:rPr>
                <w:rFonts w:ascii="Arial Narrow" w:hAnsi="Arial Narrow"/>
                <w:sz w:val="22"/>
                <w:szCs w:val="22"/>
              </w:rPr>
              <w:t>presentación</w:t>
            </w:r>
            <w:r>
              <w:rPr>
                <w:rFonts w:ascii="Arial Narrow" w:hAnsi="Arial Narrow"/>
                <w:sz w:val="22"/>
                <w:szCs w:val="22"/>
              </w:rPr>
              <w:t xml:space="preserve"> se continua con la </w:t>
            </w:r>
            <w:r w:rsidRPr="003B7B0D" w:rsidR="00F61659">
              <w:rPr>
                <w:rFonts w:ascii="Arial Narrow" w:hAnsi="Arial Narrow"/>
                <w:sz w:val="22"/>
                <w:szCs w:val="22"/>
                <w:lang w:val="es-CO"/>
              </w:rPr>
              <w:t>sociali</w:t>
            </w:r>
            <w:r w:rsidR="007A25C6">
              <w:rPr>
                <w:rFonts w:ascii="Arial Narrow" w:hAnsi="Arial Narrow"/>
                <w:sz w:val="22"/>
                <w:szCs w:val="22"/>
                <w:lang w:val="es-CO"/>
              </w:rPr>
              <w:t>zación de</w:t>
            </w:r>
            <w:r w:rsidRPr="003B7B0D" w:rsid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 la estrategia de Eliminación de Barreras de Infraestructura TIC liderada por e</w:t>
            </w:r>
            <w:r w:rsidRPr="003B7B0D" w:rsidR="009C7695">
              <w:rPr>
                <w:rFonts w:ascii="Arial Narrow" w:hAnsi="Arial Narrow"/>
                <w:sz w:val="22"/>
                <w:szCs w:val="22"/>
                <w:lang w:val="es-CO"/>
              </w:rPr>
              <w:t>l MINTIC</w:t>
            </w:r>
            <w:r w:rsidRPr="003B7B0D" w:rsid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, la cual busca facilitar el despliegue de infraestructura de telecomunicaciones en los municipios y fortalecer la conectividad en las diferentes regiones del país. Se explicó que esta iniciativa tiene como propósito apoyar a las entidades territoriales en la adopción de normativas que permitan mejorar la cobertura y calidad de los servicios de internet y telecomunicaciones. </w:t>
            </w:r>
          </w:p>
          <w:p w:rsidR="009C7695" w:rsidP="009C7695" w:rsidRDefault="009C7695" w14:paraId="457FFB6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61659" w:rsidR="00F61659" w:rsidP="009C7695" w:rsidRDefault="00F61659" w14:paraId="13FDDE1F" w14:textId="0B1BD325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la socialización se indicó que el despliegue de infraestructura TIC representa una oportunidad para impulsar el desarrollo tecnológico, económico y social de los municipios, permitiendo ampliar la cobertura de los servicios de telecomunicaciones, mejorar la conectividad de las comunidades rurales y urbanas, fortalecer el acceso a la información y generar mayores oportunidades de productividad y competitividad. Asimismo, se destacó que estos procesos contribuyen a la reducción de la brecha digital y al fortalecimiento de servicios como educación virtual, telemedicina, comercio electrónico y atención de emergencias. </w:t>
            </w:r>
          </w:p>
          <w:p w:rsidR="00A96C13" w:rsidP="00A96C13" w:rsidRDefault="00A96C13" w14:paraId="3D8656A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61659" w:rsidR="00F61659" w:rsidP="00A96C13" w:rsidRDefault="00F61659" w14:paraId="0D3F15E5" w14:textId="65F9DC5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Igualmente, se explicó que el MinTIC realiza acompañamiento y asesoría técnica a las alcaldías y gobernaciones mediante los enlaces regionales, quienes apoyan el análisis de los Planes de Ordenamiento Territorial (POT), PBOT y EOT para identificar barreras normativas que dificultan la instalación de infraestructura de telecomunicaciones. Posteriormente, el Ministerio emite recomendaciones y propuestas normativas que permitan reglamentar adecuadamente el despliegue de infraestructura TIC en cada territorio. </w:t>
            </w:r>
          </w:p>
          <w:p w:rsidR="00A96C13" w:rsidP="00A96C13" w:rsidRDefault="00A96C13" w14:paraId="487FCFA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61659" w:rsidR="00F61659" w:rsidP="00A96C13" w:rsidRDefault="00F61659" w14:paraId="4837ADDF" w14:textId="65B76A8F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También se mencionó que existen municipios priorizados a nivel nacional debido a las dificultades normativas para el despliegue de infraestructura, razón por la cual el MinTIC, junto con la CRC y la ANE, continúa adelantando procesos de socialización, acompañamiento y seguimiento para promover la eliminación de dichas barreras y facilitar el acceso a servicios de conectividad de calidad. </w:t>
            </w:r>
          </w:p>
          <w:p w:rsidR="00A96C13" w:rsidP="00A96C13" w:rsidRDefault="00A96C13" w14:paraId="5E7A196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F61659" w:rsidP="00A96C13" w:rsidRDefault="00F61659" w14:paraId="1B1624A2" w14:textId="623320B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>Finalmente, se resaltó la importancia del trabajo articulado entre el Gobierno Nacional, las gobernaciones, alcaldías y operadores de telecomunicaciones, con el fin de avanzar en proyectos de conectividad que permitan mejorar la calidad de vida de la población y fortalecer el desarrollo tecnológico de las regiones.</w:t>
            </w:r>
          </w:p>
          <w:p w:rsidR="007A25C6" w:rsidP="00A96C13" w:rsidRDefault="007A25C6" w14:paraId="4AB738C4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F61659" w:rsidR="000F5584" w:rsidP="00E935F8" w:rsidRDefault="0029374A" w14:paraId="6897A6D5" w14:textId="53C87C80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F61659">
              <w:rPr>
                <w:rFonts w:ascii="Arial Narrow" w:hAnsi="Arial Narrow"/>
                <w:sz w:val="22"/>
                <w:szCs w:val="22"/>
                <w:lang w:val="es-CO"/>
              </w:rPr>
              <w:t xml:space="preserve">               </w:t>
            </w:r>
          </w:p>
          <w:p w:rsidR="00BA7C71" w:rsidP="009D38B1" w:rsidRDefault="00667688" w14:paraId="1822BC12" w14:textId="2F572260">
            <w:pPr>
              <w:pStyle w:val="Prrafodelista"/>
              <w:numPr>
                <w:ilvl w:val="0"/>
                <w:numId w:val="2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A66B7F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A66B7F" w:rsidR="00A66B7F" w:rsidP="00A66B7F" w:rsidRDefault="00A66B7F" w14:paraId="23BFD42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BA7C71" w:rsidP="00BA7C71" w:rsidRDefault="00BA7C71" w14:paraId="6ED4A2F1" w14:textId="505D21B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A7C71">
              <w:rPr>
                <w:rFonts w:ascii="Arial Narrow" w:hAnsi="Arial Narrow"/>
                <w:sz w:val="22"/>
                <w:szCs w:val="22"/>
              </w:rPr>
              <w:t xml:space="preserve">Toma la palabra el enlace del Municipio de </w:t>
            </w:r>
            <w:r w:rsidR="007A25C6">
              <w:rPr>
                <w:rFonts w:ascii="Arial Narrow" w:hAnsi="Arial Narrow"/>
                <w:sz w:val="22"/>
                <w:szCs w:val="22"/>
              </w:rPr>
              <w:t>Ipiales</w:t>
            </w:r>
            <w:r w:rsidRPr="00BA7C71">
              <w:rPr>
                <w:rFonts w:ascii="Arial Narrow" w:hAnsi="Arial Narrow"/>
                <w:sz w:val="22"/>
                <w:szCs w:val="22"/>
              </w:rPr>
              <w:t>, agradece nuevamente la información brindada por parte del enlace del Ministerio, y así mismo se compromete a replicarla y retroalimentarla con el equipo de trabajo, y que se pueda implementar en el Municipio para el favorecimiento de la comunidad.</w:t>
            </w:r>
          </w:p>
          <w:p w:rsidR="00BA7C71" w:rsidP="00BA7C71" w:rsidRDefault="00BA7C71" w14:paraId="240D822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E935F8" w:rsidP="00E935F8" w:rsidRDefault="00BA7C71" w14:paraId="62DB275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lastRenderedPageBreak/>
              <w:t>Para lo que el enlace del MINTIC, se pone a disposición del municipio para apoyar en lo que sea necesario desde el Ministerio.</w:t>
            </w:r>
          </w:p>
          <w:p w:rsidR="00E935F8" w:rsidP="00E935F8" w:rsidRDefault="00E935F8" w14:paraId="5BE95DC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EB0242" w:rsidP="00EB0242" w:rsidRDefault="00EB0242" w14:paraId="3DEF6B39" w14:textId="5248AACF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B0242">
              <w:rPr>
                <w:rFonts w:ascii="Arial Narrow" w:hAnsi="Arial Narrow"/>
                <w:sz w:val="22"/>
                <w:szCs w:val="22"/>
                <w:lang w:val="es-CO"/>
              </w:rPr>
              <w:t>C</w:t>
            </w:r>
            <w:r w:rsidRPr="00EB0242">
              <w:rPr>
                <w:rFonts w:ascii="Arial Narrow" w:hAnsi="Arial Narrow"/>
                <w:sz w:val="22"/>
                <w:szCs w:val="22"/>
                <w:lang w:val="es-CO"/>
              </w:rPr>
              <w:t>ompromisos</w:t>
            </w:r>
          </w:p>
          <w:p w:rsidRPr="00EB0242" w:rsidR="00EB0242" w:rsidP="00EB0242" w:rsidRDefault="00EB0242" w14:paraId="1725C616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EB0242" w:rsidP="00EB0242" w:rsidRDefault="00EB0242" w14:paraId="24F133BD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B0242">
              <w:rPr>
                <w:rFonts w:ascii="Arial Narrow" w:hAnsi="Arial Narrow"/>
                <w:sz w:val="22"/>
                <w:szCs w:val="22"/>
                <w:lang w:val="es-CO"/>
              </w:rPr>
              <w:t>Como resultado de la reunión, se establecieron los siguientes compromisos:</w:t>
            </w:r>
          </w:p>
          <w:p w:rsidRPr="00EB0242" w:rsidR="00EB0242" w:rsidP="00EB0242" w:rsidRDefault="00EB0242" w14:paraId="1CF49FD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EB0242" w:rsidP="00EB0242" w:rsidRDefault="00EB0242" w14:paraId="545A9ED1" w14:textId="77777777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B0242">
              <w:rPr>
                <w:rFonts w:ascii="Arial Narrow" w:hAnsi="Arial Narrow"/>
                <w:sz w:val="22"/>
                <w:szCs w:val="22"/>
                <w:lang w:val="es-CO"/>
              </w:rPr>
              <w:t>Proyectar el decreto de funciones TIC: El enlace del municipio se compromete a elaborar y presentar el proyecto de decreto mediante el cual se asignen formalmente las funciones relacionadas con las Tecnologías de la Información y las Comunicaciones (TIC) al funcionario designado, de conformidad con las necesidades de la administración municipal.</w:t>
            </w:r>
          </w:p>
          <w:p w:rsidRPr="00EB0242" w:rsidR="00EB0242" w:rsidP="00EB0242" w:rsidRDefault="00EB0242" w14:paraId="3904AB2B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EB0242" w:rsidP="00EB0242" w:rsidRDefault="00EB0242" w14:paraId="338BAADE" w14:textId="77777777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EB0242">
              <w:rPr>
                <w:rFonts w:ascii="Arial Narrow" w:hAnsi="Arial Narrow"/>
                <w:sz w:val="22"/>
                <w:szCs w:val="22"/>
                <w:lang w:val="es-CO"/>
              </w:rPr>
              <w:t>Revisar el proyecto de acuerdo para su radicación ante el Concejo Municipal: Se realizará la revisión técnica y jurídica del proyecto de acuerdo con el fin de efectuar los ajustes que sean necesarios y proceder con su radicación ante el Concejo Municipal para el trámite correspondiente.</w:t>
            </w:r>
          </w:p>
          <w:p w:rsidRPr="00EB0242" w:rsidR="00EB0242" w:rsidP="00EB0242" w:rsidRDefault="00EB0242" w14:paraId="5FE3EFEF" w14:textId="77777777">
            <w:pPr>
              <w:pStyle w:val="Prrafodelista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EB0242" w:rsidR="00EB0242" w:rsidP="00EB0242" w:rsidRDefault="00EB0242" w14:paraId="5BDD9D2F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F55DEB" w:rsidP="008F5950" w:rsidRDefault="00667688" w14:paraId="0A354E5C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F61659">
              <w:rPr>
                <w:rFonts w:ascii="Arial Narrow" w:hAnsi="Arial Narrow"/>
                <w:sz w:val="22"/>
                <w:szCs w:val="22"/>
              </w:rPr>
              <w:t>Sin ninguna inquietud se da por finalizada la reunión, a las</w:t>
            </w:r>
            <w:r w:rsidRPr="00F61659" w:rsidR="00306D47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EB0242">
              <w:rPr>
                <w:rFonts w:ascii="Arial Narrow" w:hAnsi="Arial Narrow"/>
                <w:sz w:val="22"/>
                <w:szCs w:val="22"/>
              </w:rPr>
              <w:t>4</w:t>
            </w:r>
            <w:r w:rsidR="00C10A8E">
              <w:rPr>
                <w:rFonts w:ascii="Arial Narrow" w:hAnsi="Arial Narrow"/>
                <w:sz w:val="22"/>
                <w:szCs w:val="22"/>
              </w:rPr>
              <w:t>:00 p</w:t>
            </w:r>
            <w:r w:rsidRPr="00F61659" w:rsidR="006B4B65">
              <w:rPr>
                <w:rFonts w:ascii="Arial Narrow" w:hAnsi="Arial Narrow"/>
                <w:sz w:val="22"/>
                <w:szCs w:val="22"/>
              </w:rPr>
              <w:t>m.</w:t>
            </w:r>
          </w:p>
          <w:p w:rsidRPr="00F61659" w:rsidR="00EB0242" w:rsidP="008F5950" w:rsidRDefault="00EB0242" w14:paraId="5FF39579" w14:textId="004D99D1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F8410D" w14:paraId="4FCD9FD3" w14:textId="77777777">
        <w:trPr>
          <w:trHeight w:val="525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E51185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E51185" w:rsidP="00E51185" w:rsidRDefault="00E51185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:rsidR="00E51185" w:rsidP="00E51185" w:rsidRDefault="00E51185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E51185" w:rsidP="00E51185" w:rsidRDefault="00E51185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:rsidR="00876955" w:rsidP="00A81C55" w:rsidRDefault="005061EF" w14:paraId="75F09519" w14:textId="00B3354A">
      <w:pPr>
        <w:tabs>
          <w:tab w:val="left" w:pos="5370"/>
        </w:tabs>
        <w:jc w:val="center"/>
      </w:pPr>
      <w:r w:rsidRPr="00757CC0">
        <w:rPr>
          <w:rFonts w:ascii="Arial" w:hAnsi="Arial" w:cs="Arial"/>
          <w:b/>
          <w:bCs/>
        </w:rPr>
        <w:t xml:space="preserve">FECHA: </w:t>
      </w:r>
      <w:r w:rsidR="00A81C55">
        <w:rPr>
          <w:rFonts w:ascii="Arial" w:hAnsi="Arial" w:cs="Arial"/>
          <w:b/>
          <w:bCs/>
        </w:rPr>
        <w:t>07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</w:t>
      </w:r>
      <w:r w:rsidR="00A81C55">
        <w:rPr>
          <w:rFonts w:ascii="Arial" w:hAnsi="Arial" w:cs="Arial"/>
          <w:b/>
          <w:bCs/>
        </w:rPr>
        <w:t>7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  <w:r w:rsidR="00EB0242">
        <w:br w:type="textWrapping" w:clear="all"/>
      </w:r>
      <w:r w:rsidRPr="00A81C55" w:rsidR="00A81C55">
        <w:drawing>
          <wp:inline distT="0" distB="0" distL="0" distR="0" wp14:anchorId="58944A76" wp14:editId="53FEFCCF">
            <wp:extent cx="4224821" cy="2221854"/>
            <wp:effectExtent l="0" t="0" r="4445" b="7620"/>
            <wp:docPr id="3264892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48921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33511" cy="222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76955" w:rsidSect="00123230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263465" w:rsidRDefault="00263465" w14:paraId="71B6235F" w14:textId="77777777">
      <w:r>
        <w:separator/>
      </w:r>
    </w:p>
  </w:endnote>
  <w:endnote w:type="continuationSeparator" w:id="0">
    <w:p w:rsidR="00263465" w:rsidRDefault="00263465" w14:paraId="5B1E2D31" w14:textId="77777777">
      <w:r>
        <w:continuationSeparator/>
      </w:r>
    </w:p>
  </w:endnote>
  <w:endnote w:type="continuationNotice" w:id="1">
    <w:p w:rsidR="00263465" w:rsidRDefault="00263465" w14:paraId="55218D75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ACFF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263465" w:rsidRDefault="00263465" w14:paraId="515ADDD7" w14:textId="77777777">
      <w:r>
        <w:separator/>
      </w:r>
    </w:p>
  </w:footnote>
  <w:footnote w:type="continuationSeparator" w:id="0">
    <w:p w:rsidR="00263465" w:rsidRDefault="00263465" w14:paraId="01E79AFD" w14:textId="77777777">
      <w:r>
        <w:continuationSeparator/>
      </w:r>
    </w:p>
  </w:footnote>
  <w:footnote w:type="continuationNotice" w:id="1">
    <w:p w:rsidR="00263465" w:rsidRDefault="00263465" w14:paraId="61EC13EA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Rik4NlabOWj0wd" int2:id="sYAbmRlp">
      <int2:state int2:type="spell" int2:value="Rejected"/>
    </int2:textHash>
    <int2:textHash int2:hashCode="iDdott0sQq6gAx" int2:id="EvVVf9RA">
      <int2:state int2:type="spell" int2:value="Rejected"/>
    </int2:textHash>
    <int2:bookmark int2:bookmarkName="_Int_Hp2wSLv8" int2:invalidationBookmarkName="" int2:hashCode="nZAm+kI19KPUJi" int2:id="8WJYmlrJ">
      <int2:state int2:type="style" int2:value="Rejected"/>
    </int2:bookmark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FF96891"/>
    <w:multiLevelType w:val="multilevel"/>
    <w:tmpl w:val="A964CE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312977878">
    <w:abstractNumId w:val="1"/>
  </w:num>
  <w:num w:numId="2" w16cid:durableId="2074959188">
    <w:abstractNumId w:val="0"/>
  </w:num>
  <w:num w:numId="3" w16cid:durableId="24523453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36012"/>
    <w:rsid w:val="00037E81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0155"/>
    <w:rsid w:val="0007148C"/>
    <w:rsid w:val="00074A29"/>
    <w:rsid w:val="0008027B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C4E99"/>
    <w:rsid w:val="000D0E30"/>
    <w:rsid w:val="000D38C6"/>
    <w:rsid w:val="000D5A75"/>
    <w:rsid w:val="000E4BDA"/>
    <w:rsid w:val="000E6B01"/>
    <w:rsid w:val="000F1792"/>
    <w:rsid w:val="000F5584"/>
    <w:rsid w:val="000F5BEF"/>
    <w:rsid w:val="00100A0F"/>
    <w:rsid w:val="00104CF1"/>
    <w:rsid w:val="00107017"/>
    <w:rsid w:val="0011339E"/>
    <w:rsid w:val="00120582"/>
    <w:rsid w:val="00123230"/>
    <w:rsid w:val="00123A18"/>
    <w:rsid w:val="0013161F"/>
    <w:rsid w:val="00134A27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879D2"/>
    <w:rsid w:val="00191CEB"/>
    <w:rsid w:val="00193EA6"/>
    <w:rsid w:val="00196402"/>
    <w:rsid w:val="001A2726"/>
    <w:rsid w:val="001A2729"/>
    <w:rsid w:val="001A2C20"/>
    <w:rsid w:val="001A2D8F"/>
    <w:rsid w:val="001A7C0D"/>
    <w:rsid w:val="001B2935"/>
    <w:rsid w:val="001B4258"/>
    <w:rsid w:val="001B4697"/>
    <w:rsid w:val="001B629C"/>
    <w:rsid w:val="001C05D8"/>
    <w:rsid w:val="001C28E6"/>
    <w:rsid w:val="001C59BE"/>
    <w:rsid w:val="001D3A3D"/>
    <w:rsid w:val="001D3C1A"/>
    <w:rsid w:val="001E34C1"/>
    <w:rsid w:val="001E3DB9"/>
    <w:rsid w:val="001E3FBF"/>
    <w:rsid w:val="001E50E2"/>
    <w:rsid w:val="001F004F"/>
    <w:rsid w:val="001F0663"/>
    <w:rsid w:val="001F358C"/>
    <w:rsid w:val="001F5895"/>
    <w:rsid w:val="00200B59"/>
    <w:rsid w:val="00205310"/>
    <w:rsid w:val="00210658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2B2C"/>
    <w:rsid w:val="00233808"/>
    <w:rsid w:val="00236991"/>
    <w:rsid w:val="00237798"/>
    <w:rsid w:val="002453B2"/>
    <w:rsid w:val="00250915"/>
    <w:rsid w:val="00252B15"/>
    <w:rsid w:val="00253969"/>
    <w:rsid w:val="00253CF0"/>
    <w:rsid w:val="0025401D"/>
    <w:rsid w:val="00257B24"/>
    <w:rsid w:val="00260D9F"/>
    <w:rsid w:val="0026326F"/>
    <w:rsid w:val="00263465"/>
    <w:rsid w:val="00264159"/>
    <w:rsid w:val="0026487F"/>
    <w:rsid w:val="00270903"/>
    <w:rsid w:val="00273D2E"/>
    <w:rsid w:val="00274F40"/>
    <w:rsid w:val="00284336"/>
    <w:rsid w:val="00284A98"/>
    <w:rsid w:val="00284D45"/>
    <w:rsid w:val="00285B47"/>
    <w:rsid w:val="002914DE"/>
    <w:rsid w:val="00291E23"/>
    <w:rsid w:val="0029374A"/>
    <w:rsid w:val="002A1EE1"/>
    <w:rsid w:val="002A4A15"/>
    <w:rsid w:val="002A582C"/>
    <w:rsid w:val="002A6A9E"/>
    <w:rsid w:val="002B125C"/>
    <w:rsid w:val="002B572D"/>
    <w:rsid w:val="002B5AB0"/>
    <w:rsid w:val="002C7351"/>
    <w:rsid w:val="002C7489"/>
    <w:rsid w:val="002D1FE8"/>
    <w:rsid w:val="002D46B7"/>
    <w:rsid w:val="002D64C3"/>
    <w:rsid w:val="002D731B"/>
    <w:rsid w:val="002E1E32"/>
    <w:rsid w:val="002E6E50"/>
    <w:rsid w:val="003021F6"/>
    <w:rsid w:val="003045D4"/>
    <w:rsid w:val="00305D1C"/>
    <w:rsid w:val="00306D47"/>
    <w:rsid w:val="00311A8F"/>
    <w:rsid w:val="003145C0"/>
    <w:rsid w:val="003205BA"/>
    <w:rsid w:val="003251E6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64637"/>
    <w:rsid w:val="003721E5"/>
    <w:rsid w:val="00374B00"/>
    <w:rsid w:val="0038327E"/>
    <w:rsid w:val="0038390D"/>
    <w:rsid w:val="00384652"/>
    <w:rsid w:val="00386AF4"/>
    <w:rsid w:val="00394855"/>
    <w:rsid w:val="003A2488"/>
    <w:rsid w:val="003A3D29"/>
    <w:rsid w:val="003A51D5"/>
    <w:rsid w:val="003A5A02"/>
    <w:rsid w:val="003A6A23"/>
    <w:rsid w:val="003A6D49"/>
    <w:rsid w:val="003A7275"/>
    <w:rsid w:val="003B29AE"/>
    <w:rsid w:val="003B4A37"/>
    <w:rsid w:val="003B68E6"/>
    <w:rsid w:val="003B7B0D"/>
    <w:rsid w:val="003B7CB1"/>
    <w:rsid w:val="003C13C2"/>
    <w:rsid w:val="003C5430"/>
    <w:rsid w:val="003C5F25"/>
    <w:rsid w:val="003C6DFB"/>
    <w:rsid w:val="003C6E3A"/>
    <w:rsid w:val="003C70BE"/>
    <w:rsid w:val="003D1E49"/>
    <w:rsid w:val="003D3800"/>
    <w:rsid w:val="003E28B1"/>
    <w:rsid w:val="003E5A6B"/>
    <w:rsid w:val="003F6EFC"/>
    <w:rsid w:val="003F7855"/>
    <w:rsid w:val="004011A6"/>
    <w:rsid w:val="00405D64"/>
    <w:rsid w:val="0041040F"/>
    <w:rsid w:val="004110DA"/>
    <w:rsid w:val="004111CE"/>
    <w:rsid w:val="004123A7"/>
    <w:rsid w:val="00416AFF"/>
    <w:rsid w:val="004178B4"/>
    <w:rsid w:val="00421E84"/>
    <w:rsid w:val="00423619"/>
    <w:rsid w:val="00425400"/>
    <w:rsid w:val="00432D4B"/>
    <w:rsid w:val="0043596F"/>
    <w:rsid w:val="00437231"/>
    <w:rsid w:val="00440F0D"/>
    <w:rsid w:val="0044115F"/>
    <w:rsid w:val="004443D9"/>
    <w:rsid w:val="004448E4"/>
    <w:rsid w:val="00446E30"/>
    <w:rsid w:val="00450726"/>
    <w:rsid w:val="004579BF"/>
    <w:rsid w:val="004772FF"/>
    <w:rsid w:val="004823ED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B13F0"/>
    <w:rsid w:val="004C7715"/>
    <w:rsid w:val="004D01CD"/>
    <w:rsid w:val="004D567A"/>
    <w:rsid w:val="004E3A22"/>
    <w:rsid w:val="004E3BF6"/>
    <w:rsid w:val="004E40DF"/>
    <w:rsid w:val="004E779A"/>
    <w:rsid w:val="004F187C"/>
    <w:rsid w:val="004F1D63"/>
    <w:rsid w:val="004F406A"/>
    <w:rsid w:val="004F5C9F"/>
    <w:rsid w:val="004F61AB"/>
    <w:rsid w:val="004F7CFD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804"/>
    <w:rsid w:val="005309E0"/>
    <w:rsid w:val="00545764"/>
    <w:rsid w:val="00545771"/>
    <w:rsid w:val="00556EDA"/>
    <w:rsid w:val="0056018F"/>
    <w:rsid w:val="00562D91"/>
    <w:rsid w:val="0056494E"/>
    <w:rsid w:val="00564A2B"/>
    <w:rsid w:val="00566001"/>
    <w:rsid w:val="0057287D"/>
    <w:rsid w:val="00574068"/>
    <w:rsid w:val="00577818"/>
    <w:rsid w:val="00580B2B"/>
    <w:rsid w:val="00582766"/>
    <w:rsid w:val="0058315F"/>
    <w:rsid w:val="00583B8B"/>
    <w:rsid w:val="00585EC9"/>
    <w:rsid w:val="0059303C"/>
    <w:rsid w:val="00594B27"/>
    <w:rsid w:val="005A0138"/>
    <w:rsid w:val="005A0D2F"/>
    <w:rsid w:val="005A20DB"/>
    <w:rsid w:val="005A38B8"/>
    <w:rsid w:val="005A6497"/>
    <w:rsid w:val="005C08A8"/>
    <w:rsid w:val="005C2489"/>
    <w:rsid w:val="005C6721"/>
    <w:rsid w:val="005D3206"/>
    <w:rsid w:val="005D5E98"/>
    <w:rsid w:val="005D727F"/>
    <w:rsid w:val="005E18EC"/>
    <w:rsid w:val="005E75A0"/>
    <w:rsid w:val="00606332"/>
    <w:rsid w:val="006071F2"/>
    <w:rsid w:val="006077E4"/>
    <w:rsid w:val="00616960"/>
    <w:rsid w:val="00620FFD"/>
    <w:rsid w:val="006267AB"/>
    <w:rsid w:val="00626E07"/>
    <w:rsid w:val="006346DB"/>
    <w:rsid w:val="006449F9"/>
    <w:rsid w:val="00652A27"/>
    <w:rsid w:val="006566BC"/>
    <w:rsid w:val="00660BAB"/>
    <w:rsid w:val="00661243"/>
    <w:rsid w:val="00665CC5"/>
    <w:rsid w:val="00666561"/>
    <w:rsid w:val="0066740B"/>
    <w:rsid w:val="00667688"/>
    <w:rsid w:val="00672F52"/>
    <w:rsid w:val="00675203"/>
    <w:rsid w:val="00677FB6"/>
    <w:rsid w:val="00680F8F"/>
    <w:rsid w:val="00681067"/>
    <w:rsid w:val="00683545"/>
    <w:rsid w:val="006840FE"/>
    <w:rsid w:val="006908B9"/>
    <w:rsid w:val="00691EEB"/>
    <w:rsid w:val="00695137"/>
    <w:rsid w:val="006A1371"/>
    <w:rsid w:val="006A2C1E"/>
    <w:rsid w:val="006A66CF"/>
    <w:rsid w:val="006B12D3"/>
    <w:rsid w:val="006B17DB"/>
    <w:rsid w:val="006B4B65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055B8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65E9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740A5"/>
    <w:rsid w:val="00790591"/>
    <w:rsid w:val="0079260C"/>
    <w:rsid w:val="007A25C6"/>
    <w:rsid w:val="007A305B"/>
    <w:rsid w:val="007A3CED"/>
    <w:rsid w:val="007A3EED"/>
    <w:rsid w:val="007A5F7F"/>
    <w:rsid w:val="007B0FFB"/>
    <w:rsid w:val="007B262C"/>
    <w:rsid w:val="007B52D8"/>
    <w:rsid w:val="007B54C7"/>
    <w:rsid w:val="007B7541"/>
    <w:rsid w:val="007C27A8"/>
    <w:rsid w:val="007D14F9"/>
    <w:rsid w:val="007D232B"/>
    <w:rsid w:val="007D55AC"/>
    <w:rsid w:val="007D6292"/>
    <w:rsid w:val="007D6FC1"/>
    <w:rsid w:val="007E03F1"/>
    <w:rsid w:val="007E2437"/>
    <w:rsid w:val="007E2BA4"/>
    <w:rsid w:val="007E66A4"/>
    <w:rsid w:val="007F4798"/>
    <w:rsid w:val="007F575B"/>
    <w:rsid w:val="007F5F67"/>
    <w:rsid w:val="007F7591"/>
    <w:rsid w:val="008041F8"/>
    <w:rsid w:val="00807208"/>
    <w:rsid w:val="008162D9"/>
    <w:rsid w:val="008178EA"/>
    <w:rsid w:val="008205D0"/>
    <w:rsid w:val="008210B3"/>
    <w:rsid w:val="008272A6"/>
    <w:rsid w:val="00833860"/>
    <w:rsid w:val="00837633"/>
    <w:rsid w:val="00842A40"/>
    <w:rsid w:val="00844FF2"/>
    <w:rsid w:val="00845E49"/>
    <w:rsid w:val="00850275"/>
    <w:rsid w:val="0085059B"/>
    <w:rsid w:val="0085084F"/>
    <w:rsid w:val="008642D6"/>
    <w:rsid w:val="00870215"/>
    <w:rsid w:val="00876955"/>
    <w:rsid w:val="00883119"/>
    <w:rsid w:val="00883188"/>
    <w:rsid w:val="00891DA9"/>
    <w:rsid w:val="00893672"/>
    <w:rsid w:val="008966FB"/>
    <w:rsid w:val="008A3B9F"/>
    <w:rsid w:val="008B20B3"/>
    <w:rsid w:val="008B3517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E53DA"/>
    <w:rsid w:val="008F4A76"/>
    <w:rsid w:val="008F4CBB"/>
    <w:rsid w:val="008F5950"/>
    <w:rsid w:val="00900C03"/>
    <w:rsid w:val="009155B4"/>
    <w:rsid w:val="009220F7"/>
    <w:rsid w:val="00925771"/>
    <w:rsid w:val="009258AE"/>
    <w:rsid w:val="00927378"/>
    <w:rsid w:val="009347E1"/>
    <w:rsid w:val="009359C7"/>
    <w:rsid w:val="00937A02"/>
    <w:rsid w:val="00950801"/>
    <w:rsid w:val="00961436"/>
    <w:rsid w:val="00962416"/>
    <w:rsid w:val="00973934"/>
    <w:rsid w:val="0097427E"/>
    <w:rsid w:val="00974E4B"/>
    <w:rsid w:val="00976B45"/>
    <w:rsid w:val="00982BCB"/>
    <w:rsid w:val="009838B6"/>
    <w:rsid w:val="0099262E"/>
    <w:rsid w:val="00996192"/>
    <w:rsid w:val="009964BA"/>
    <w:rsid w:val="009A1421"/>
    <w:rsid w:val="009A4AA9"/>
    <w:rsid w:val="009A50D5"/>
    <w:rsid w:val="009A72FA"/>
    <w:rsid w:val="009B1572"/>
    <w:rsid w:val="009B1BE8"/>
    <w:rsid w:val="009B3231"/>
    <w:rsid w:val="009B3770"/>
    <w:rsid w:val="009B57B7"/>
    <w:rsid w:val="009C7695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61E2"/>
    <w:rsid w:val="00A1671F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2D07"/>
    <w:rsid w:val="00A54047"/>
    <w:rsid w:val="00A56E61"/>
    <w:rsid w:val="00A66B7F"/>
    <w:rsid w:val="00A67D66"/>
    <w:rsid w:val="00A70CE9"/>
    <w:rsid w:val="00A71772"/>
    <w:rsid w:val="00A771C3"/>
    <w:rsid w:val="00A80CC5"/>
    <w:rsid w:val="00A817B8"/>
    <w:rsid w:val="00A81C55"/>
    <w:rsid w:val="00A82CCE"/>
    <w:rsid w:val="00A83C76"/>
    <w:rsid w:val="00A92D7E"/>
    <w:rsid w:val="00A96184"/>
    <w:rsid w:val="00A96C13"/>
    <w:rsid w:val="00AA39FB"/>
    <w:rsid w:val="00AA4761"/>
    <w:rsid w:val="00AA5426"/>
    <w:rsid w:val="00AA782A"/>
    <w:rsid w:val="00AB014D"/>
    <w:rsid w:val="00AB36D4"/>
    <w:rsid w:val="00AB7677"/>
    <w:rsid w:val="00AC0660"/>
    <w:rsid w:val="00AC3548"/>
    <w:rsid w:val="00AC5DFB"/>
    <w:rsid w:val="00AD22A0"/>
    <w:rsid w:val="00AD25BC"/>
    <w:rsid w:val="00AD4E87"/>
    <w:rsid w:val="00AD586E"/>
    <w:rsid w:val="00AD675E"/>
    <w:rsid w:val="00AE6898"/>
    <w:rsid w:val="00AF1D56"/>
    <w:rsid w:val="00AF59F6"/>
    <w:rsid w:val="00AF6338"/>
    <w:rsid w:val="00AF6CB3"/>
    <w:rsid w:val="00B02024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5BA"/>
    <w:rsid w:val="00B63990"/>
    <w:rsid w:val="00B661F6"/>
    <w:rsid w:val="00B67128"/>
    <w:rsid w:val="00B67933"/>
    <w:rsid w:val="00B67FAA"/>
    <w:rsid w:val="00B77EF4"/>
    <w:rsid w:val="00B8019E"/>
    <w:rsid w:val="00B81D12"/>
    <w:rsid w:val="00B86D6D"/>
    <w:rsid w:val="00B968F3"/>
    <w:rsid w:val="00BA3068"/>
    <w:rsid w:val="00BA3A7D"/>
    <w:rsid w:val="00BA7C71"/>
    <w:rsid w:val="00BA7F2A"/>
    <w:rsid w:val="00BB3DD0"/>
    <w:rsid w:val="00BB4D53"/>
    <w:rsid w:val="00BC0E03"/>
    <w:rsid w:val="00BC2F34"/>
    <w:rsid w:val="00BC7258"/>
    <w:rsid w:val="00BD7D7E"/>
    <w:rsid w:val="00BE02D1"/>
    <w:rsid w:val="00BE72FF"/>
    <w:rsid w:val="00BF19F8"/>
    <w:rsid w:val="00BF35FC"/>
    <w:rsid w:val="00BF507C"/>
    <w:rsid w:val="00C01C11"/>
    <w:rsid w:val="00C03940"/>
    <w:rsid w:val="00C04745"/>
    <w:rsid w:val="00C04756"/>
    <w:rsid w:val="00C05FD8"/>
    <w:rsid w:val="00C10A8E"/>
    <w:rsid w:val="00C12E6A"/>
    <w:rsid w:val="00C13B3B"/>
    <w:rsid w:val="00C166C4"/>
    <w:rsid w:val="00C17B52"/>
    <w:rsid w:val="00C17EA5"/>
    <w:rsid w:val="00C201E6"/>
    <w:rsid w:val="00C2194F"/>
    <w:rsid w:val="00C21BF4"/>
    <w:rsid w:val="00C22B13"/>
    <w:rsid w:val="00C2777C"/>
    <w:rsid w:val="00C30E92"/>
    <w:rsid w:val="00C34EF2"/>
    <w:rsid w:val="00C37298"/>
    <w:rsid w:val="00C37C85"/>
    <w:rsid w:val="00C4094F"/>
    <w:rsid w:val="00C41D3B"/>
    <w:rsid w:val="00C42630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61FF7"/>
    <w:rsid w:val="00C7328D"/>
    <w:rsid w:val="00C83B07"/>
    <w:rsid w:val="00C86EF3"/>
    <w:rsid w:val="00C9123A"/>
    <w:rsid w:val="00C91E2C"/>
    <w:rsid w:val="00C9390F"/>
    <w:rsid w:val="00CA2CC0"/>
    <w:rsid w:val="00CB0439"/>
    <w:rsid w:val="00CB0C3D"/>
    <w:rsid w:val="00CB6EEC"/>
    <w:rsid w:val="00CB7F64"/>
    <w:rsid w:val="00CC1C8F"/>
    <w:rsid w:val="00CC23B0"/>
    <w:rsid w:val="00CC661F"/>
    <w:rsid w:val="00CD2317"/>
    <w:rsid w:val="00CD65CD"/>
    <w:rsid w:val="00CD66C2"/>
    <w:rsid w:val="00CD76E8"/>
    <w:rsid w:val="00CE0769"/>
    <w:rsid w:val="00CE3650"/>
    <w:rsid w:val="00CE5DCA"/>
    <w:rsid w:val="00CF00B2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641"/>
    <w:rsid w:val="00D50CE8"/>
    <w:rsid w:val="00D5218D"/>
    <w:rsid w:val="00D542BE"/>
    <w:rsid w:val="00D60060"/>
    <w:rsid w:val="00D62A21"/>
    <w:rsid w:val="00D67523"/>
    <w:rsid w:val="00D73F94"/>
    <w:rsid w:val="00D82426"/>
    <w:rsid w:val="00D84730"/>
    <w:rsid w:val="00D84B8D"/>
    <w:rsid w:val="00D86FD3"/>
    <w:rsid w:val="00D96168"/>
    <w:rsid w:val="00D97038"/>
    <w:rsid w:val="00DA2090"/>
    <w:rsid w:val="00DA321C"/>
    <w:rsid w:val="00DB0079"/>
    <w:rsid w:val="00DB1940"/>
    <w:rsid w:val="00DB2C11"/>
    <w:rsid w:val="00DB54F3"/>
    <w:rsid w:val="00DD4089"/>
    <w:rsid w:val="00DD7E6C"/>
    <w:rsid w:val="00DE1474"/>
    <w:rsid w:val="00DF5627"/>
    <w:rsid w:val="00DF5790"/>
    <w:rsid w:val="00DF7B71"/>
    <w:rsid w:val="00E00BC3"/>
    <w:rsid w:val="00E120C1"/>
    <w:rsid w:val="00E14D39"/>
    <w:rsid w:val="00E156BC"/>
    <w:rsid w:val="00E207F2"/>
    <w:rsid w:val="00E2122F"/>
    <w:rsid w:val="00E21B6C"/>
    <w:rsid w:val="00E225AB"/>
    <w:rsid w:val="00E246EB"/>
    <w:rsid w:val="00E27F9E"/>
    <w:rsid w:val="00E31A79"/>
    <w:rsid w:val="00E36473"/>
    <w:rsid w:val="00E40880"/>
    <w:rsid w:val="00E44D7E"/>
    <w:rsid w:val="00E51185"/>
    <w:rsid w:val="00E5288A"/>
    <w:rsid w:val="00E5438F"/>
    <w:rsid w:val="00E633DA"/>
    <w:rsid w:val="00E650CC"/>
    <w:rsid w:val="00E67782"/>
    <w:rsid w:val="00E67784"/>
    <w:rsid w:val="00E72AF0"/>
    <w:rsid w:val="00E74680"/>
    <w:rsid w:val="00E754DE"/>
    <w:rsid w:val="00E76CED"/>
    <w:rsid w:val="00E850FD"/>
    <w:rsid w:val="00E85806"/>
    <w:rsid w:val="00E91FC2"/>
    <w:rsid w:val="00E935F8"/>
    <w:rsid w:val="00E93D07"/>
    <w:rsid w:val="00E957A6"/>
    <w:rsid w:val="00EB0242"/>
    <w:rsid w:val="00EB0679"/>
    <w:rsid w:val="00EB1B11"/>
    <w:rsid w:val="00EC718C"/>
    <w:rsid w:val="00ED2F28"/>
    <w:rsid w:val="00EE534B"/>
    <w:rsid w:val="00EE546A"/>
    <w:rsid w:val="00EE5EC7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36CF4"/>
    <w:rsid w:val="00F4185A"/>
    <w:rsid w:val="00F43DC8"/>
    <w:rsid w:val="00F45E7C"/>
    <w:rsid w:val="00F47531"/>
    <w:rsid w:val="00F50F9A"/>
    <w:rsid w:val="00F52D91"/>
    <w:rsid w:val="00F52EC6"/>
    <w:rsid w:val="00F55DEB"/>
    <w:rsid w:val="00F60D68"/>
    <w:rsid w:val="00F61659"/>
    <w:rsid w:val="00F6535C"/>
    <w:rsid w:val="00F71EF4"/>
    <w:rsid w:val="00F73BB1"/>
    <w:rsid w:val="00F74DA8"/>
    <w:rsid w:val="00F83F2B"/>
    <w:rsid w:val="00F8410D"/>
    <w:rsid w:val="00F878B8"/>
    <w:rsid w:val="00F90C2E"/>
    <w:rsid w:val="00F90F0E"/>
    <w:rsid w:val="00F96178"/>
    <w:rsid w:val="00FA2A35"/>
    <w:rsid w:val="00FA631E"/>
    <w:rsid w:val="00FC4A10"/>
    <w:rsid w:val="00FC56EA"/>
    <w:rsid w:val="00FC6FA4"/>
    <w:rsid w:val="00FD1703"/>
    <w:rsid w:val="00FD39AE"/>
    <w:rsid w:val="00FE470E"/>
    <w:rsid w:val="00FF08CD"/>
    <w:rsid w:val="06398236"/>
    <w:rsid w:val="08388858"/>
    <w:rsid w:val="0DC01987"/>
    <w:rsid w:val="13554022"/>
    <w:rsid w:val="16284645"/>
    <w:rsid w:val="16A8970A"/>
    <w:rsid w:val="17450E34"/>
    <w:rsid w:val="181944F9"/>
    <w:rsid w:val="189A2D41"/>
    <w:rsid w:val="19A491E7"/>
    <w:rsid w:val="1C5BAA97"/>
    <w:rsid w:val="1FAE8369"/>
    <w:rsid w:val="20938055"/>
    <w:rsid w:val="20AB457B"/>
    <w:rsid w:val="261942AE"/>
    <w:rsid w:val="267CE858"/>
    <w:rsid w:val="29F508F6"/>
    <w:rsid w:val="2B4395CB"/>
    <w:rsid w:val="2C986CE0"/>
    <w:rsid w:val="333591CF"/>
    <w:rsid w:val="3629832D"/>
    <w:rsid w:val="3AA984EB"/>
    <w:rsid w:val="40310FB9"/>
    <w:rsid w:val="450B44DF"/>
    <w:rsid w:val="45951F58"/>
    <w:rsid w:val="4E4C8287"/>
    <w:rsid w:val="50D8B924"/>
    <w:rsid w:val="53CBA1F9"/>
    <w:rsid w:val="5562A851"/>
    <w:rsid w:val="5A3B43B6"/>
    <w:rsid w:val="62199BF1"/>
    <w:rsid w:val="6307CB40"/>
    <w:rsid w:val="63136F58"/>
    <w:rsid w:val="65BC5619"/>
    <w:rsid w:val="667462E3"/>
    <w:rsid w:val="69DD9D88"/>
    <w:rsid w:val="6C2354BB"/>
    <w:rsid w:val="6D6E921F"/>
    <w:rsid w:val="748EB4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header" Target="header1.xml" Id="rId13" /><Relationship Type="http://schemas.openxmlformats.org/officeDocument/2006/relationships/footer" Target="footer3.xml" Id="rId18" /><Relationship Type="http://schemas.openxmlformats.org/officeDocument/2006/relationships/customXml" Target="../customXml/item3.xml" Id="rId3" /><Relationship Type="http://schemas.microsoft.com/office/2020/10/relationships/intelligence" Target="intelligence2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header" Target="header3.xml" Id="rId17" /><Relationship Type="http://schemas.openxmlformats.org/officeDocument/2006/relationships/customXml" Target="../customXml/item2.xml" Id="rId2" /><Relationship Type="http://schemas.openxmlformats.org/officeDocument/2006/relationships/footer" Target="footer2.xml" Id="rId16" /><Relationship Type="http://schemas.openxmlformats.org/officeDocument/2006/relationships/theme" Target="theme/theme1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footer" Target="footer1.xml" Id="rId15" /><Relationship Type="http://schemas.openxmlformats.org/officeDocument/2006/relationships/footnotes" Target="footnotes.xml" Id="rId10" /><Relationship Type="http://schemas.openxmlformats.org/officeDocument/2006/relationships/fontTable" Target="fontTable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2.xml" Id="rId14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5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402</revision>
  <lastPrinted>2025-04-10T19:51:00.0000000Z</lastPrinted>
  <dcterms:created xsi:type="dcterms:W3CDTF">2026-02-20T13:54:00.0000000Z</dcterms:created>
  <dcterms:modified xsi:type="dcterms:W3CDTF">2026-07-08T15:22:59.9651014Z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